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>
      <w:pPr>
        <w:pStyle w:val="2"/>
        <w:ind w:firstLine="400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我公司已认真阅读了贵方发布的询价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文件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，接受贵方提出的各项要求，参与该项目报价。</w:t>
      </w: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  <w:lang w:val="en-US" w:eastAsia="zh-CN"/>
        </w:rPr>
        <w:t>投标</w:t>
      </w: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报价表</w:t>
      </w:r>
    </w:p>
    <w:tbl>
      <w:tblPr>
        <w:tblStyle w:val="4"/>
        <w:tblW w:w="9510" w:type="dxa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06"/>
        <w:gridCol w:w="1039"/>
        <w:gridCol w:w="3418"/>
        <w:gridCol w:w="962"/>
        <w:gridCol w:w="690"/>
        <w:gridCol w:w="79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3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宿舍卫生间清洁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西苑1、2号楼1-3楼宿舍卫生间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1、清除墙面、地面、顶棚（随坏随换）、蹲坑、台面、面盆、水管等卫生间内部所有物品表面污垢，使之光洁如新（每间约30平方米）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、施工过程中不得损坏卫生间内原有物品，如有损坏，原样恢复</w:t>
            </w:r>
          </w:p>
          <w:p>
            <w:pPr>
              <w:pStyle w:val="2"/>
              <w:ind w:firstLine="0" w:firstLineChars="0"/>
              <w:rPr>
                <w:rFonts w:hint="eastAsia" w:ascii="楷体_GB2312" w:hAnsi="Calibri" w:eastAsia="楷体_GB2312" w:cs="Times New Roman"/>
                <w:bCs/>
                <w:kern w:val="0"/>
                <w:sz w:val="20"/>
                <w:szCs w:val="32"/>
                <w:lang w:val="en-US" w:eastAsia="zh-CN" w:bidi="ar"/>
              </w:rPr>
            </w:pPr>
            <w:r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  <w:lang w:bidi="ar"/>
              </w:rPr>
              <w:t>、配合后续五金安装工作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184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5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注：1、包括人工等所有直接和相关措施、税金费用等全部费用。</w:t>
            </w:r>
            <w:bookmarkStart w:id="0" w:name="_GoBack"/>
            <w:bookmarkEnd w:id="0"/>
          </w:p>
        </w:tc>
      </w:tr>
    </w:tbl>
    <w:p>
      <w:pPr>
        <w:pStyle w:val="2"/>
      </w:pP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、询价公告要求的其他证明文件。</w:t>
      </w:r>
    </w:p>
    <w:p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d63a8c44-adbe-4262-b45b-e3c34b724401"/>
  </w:docVars>
  <w:rsids>
    <w:rsidRoot w:val="6FD5186D"/>
    <w:rsid w:val="02746800"/>
    <w:rsid w:val="03BA6AB1"/>
    <w:rsid w:val="04B15C64"/>
    <w:rsid w:val="086C3ADD"/>
    <w:rsid w:val="09CD7FEA"/>
    <w:rsid w:val="0B800D08"/>
    <w:rsid w:val="0D294C5A"/>
    <w:rsid w:val="104F0C51"/>
    <w:rsid w:val="10FB1204"/>
    <w:rsid w:val="13D363CF"/>
    <w:rsid w:val="163A7468"/>
    <w:rsid w:val="1D0578CD"/>
    <w:rsid w:val="1DE86925"/>
    <w:rsid w:val="1E0E1F95"/>
    <w:rsid w:val="1E286F9C"/>
    <w:rsid w:val="1E546BED"/>
    <w:rsid w:val="2F100221"/>
    <w:rsid w:val="31BE382E"/>
    <w:rsid w:val="353746A5"/>
    <w:rsid w:val="3D200E93"/>
    <w:rsid w:val="40F67C1E"/>
    <w:rsid w:val="415C23F5"/>
    <w:rsid w:val="42A662B7"/>
    <w:rsid w:val="444E7793"/>
    <w:rsid w:val="45DB62A8"/>
    <w:rsid w:val="4E4830CA"/>
    <w:rsid w:val="536B7F42"/>
    <w:rsid w:val="54210D44"/>
    <w:rsid w:val="56241400"/>
    <w:rsid w:val="591E2C08"/>
    <w:rsid w:val="594A23C9"/>
    <w:rsid w:val="5B004E80"/>
    <w:rsid w:val="5FCA2EF6"/>
    <w:rsid w:val="6067189A"/>
    <w:rsid w:val="677645AC"/>
    <w:rsid w:val="68473E15"/>
    <w:rsid w:val="694D407C"/>
    <w:rsid w:val="69C23245"/>
    <w:rsid w:val="6A752988"/>
    <w:rsid w:val="6C48616A"/>
    <w:rsid w:val="6D1C7EA3"/>
    <w:rsid w:val="6FD5186D"/>
    <w:rsid w:val="703817E6"/>
    <w:rsid w:val="75532A2D"/>
    <w:rsid w:val="79C52681"/>
    <w:rsid w:val="7ABF6F51"/>
    <w:rsid w:val="7DF275A6"/>
    <w:rsid w:val="7EF614EB"/>
    <w:rsid w:val="7F2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character" w:customStyle="1" w:styleId="6">
    <w:name w:val="font31"/>
    <w:basedOn w:val="5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366</Characters>
  <Lines>0</Lines>
  <Paragraphs>0</Paragraphs>
  <TotalTime>0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花道</cp:lastModifiedBy>
  <dcterms:modified xsi:type="dcterms:W3CDTF">2024-07-11T06:55:23Z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