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26" w:rsidRDefault="00FB4026"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 w:hAnsi="华文仿宋" w:cs="宋体"/>
          <w:bCs/>
          <w:color w:val="333333"/>
          <w:kern w:val="0"/>
          <w:sz w:val="36"/>
          <w:szCs w:val="36"/>
        </w:rPr>
      </w:pPr>
    </w:p>
    <w:p w:rsidR="00E634AC" w:rsidRPr="00FB4026" w:rsidRDefault="00C74FD4">
      <w:pPr>
        <w:widowControl/>
        <w:shd w:val="clear" w:color="auto" w:fill="FFFFFF"/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 w:rsidRPr="00FB4026">
        <w:rPr>
          <w:rFonts w:ascii="方正小标宋_GBK" w:eastAsia="方正小标宋_GBK" w:hAnsi="华文仿宋" w:cs="宋体" w:hint="eastAsia"/>
          <w:bCs/>
          <w:color w:val="333333"/>
          <w:kern w:val="0"/>
          <w:sz w:val="36"/>
          <w:szCs w:val="36"/>
        </w:rPr>
        <w:t>报</w:t>
      </w:r>
      <w:r w:rsidR="00FB4026">
        <w:rPr>
          <w:rFonts w:ascii="方正小标宋_GBK" w:eastAsia="方正小标宋_GBK" w:hAnsi="华文仿宋" w:cs="宋体" w:hint="eastAsia"/>
          <w:bCs/>
          <w:color w:val="333333"/>
          <w:kern w:val="0"/>
          <w:sz w:val="36"/>
          <w:szCs w:val="36"/>
        </w:rPr>
        <w:t xml:space="preserve"> </w:t>
      </w:r>
      <w:r w:rsidRPr="00FB4026">
        <w:rPr>
          <w:rFonts w:ascii="方正小标宋_GBK" w:eastAsia="方正小标宋_GBK" w:hAnsi="华文仿宋" w:cs="宋体" w:hint="eastAsia"/>
          <w:bCs/>
          <w:color w:val="333333"/>
          <w:kern w:val="0"/>
          <w:sz w:val="36"/>
          <w:szCs w:val="36"/>
        </w:rPr>
        <w:t>价</w:t>
      </w:r>
      <w:r w:rsidR="00FB4026">
        <w:rPr>
          <w:rFonts w:ascii="方正小标宋_GBK" w:eastAsia="方正小标宋_GBK" w:hAnsi="华文仿宋" w:cs="宋体" w:hint="eastAsia"/>
          <w:bCs/>
          <w:color w:val="333333"/>
          <w:kern w:val="0"/>
          <w:sz w:val="36"/>
          <w:szCs w:val="36"/>
        </w:rPr>
        <w:t xml:space="preserve"> </w:t>
      </w:r>
      <w:r w:rsidRPr="00FB4026">
        <w:rPr>
          <w:rFonts w:ascii="方正小标宋_GBK" w:eastAsia="方正小标宋_GBK" w:hAnsi="华文仿宋" w:cs="宋体" w:hint="eastAsia"/>
          <w:bCs/>
          <w:color w:val="333333"/>
          <w:kern w:val="0"/>
          <w:sz w:val="36"/>
          <w:szCs w:val="36"/>
        </w:rPr>
        <w:t>函</w:t>
      </w:r>
    </w:p>
    <w:p w:rsidR="00E634AC" w:rsidRDefault="00C74FD4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:rsidR="00E634AC" w:rsidRDefault="00C74FD4">
      <w:pPr>
        <w:widowControl/>
        <w:shd w:val="clear" w:color="auto" w:fill="FFFFFF"/>
        <w:spacing w:line="500" w:lineRule="exact"/>
        <w:ind w:firstLine="469"/>
        <w:jc w:val="left"/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我公司已认真阅读了贵方发布的询价文件，接受贵方提出的各项要求，参与该项目报价。</w:t>
      </w:r>
    </w:p>
    <w:p w:rsidR="00E634AC" w:rsidRDefault="00C74FD4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56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W w:w="7382" w:type="dxa"/>
        <w:jc w:val="center"/>
        <w:tblLayout w:type="fixed"/>
        <w:tblLook w:val="04A0"/>
      </w:tblPr>
      <w:tblGrid>
        <w:gridCol w:w="762"/>
        <w:gridCol w:w="1710"/>
        <w:gridCol w:w="3613"/>
        <w:gridCol w:w="1297"/>
      </w:tblGrid>
      <w:tr w:rsidR="00FB4026" w:rsidTr="00FB4026">
        <w:trPr>
          <w:trHeight w:val="470"/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26" w:rsidRDefault="00FB4026" w:rsidP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项目内容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金额（元）</w:t>
            </w:r>
          </w:p>
        </w:tc>
      </w:tr>
      <w:tr w:rsidR="00FB4026" w:rsidTr="00FB4026">
        <w:trPr>
          <w:trHeight w:val="425"/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26" w:rsidRDefault="00FB40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26" w:rsidRDefault="00FB40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26" w:rsidRDefault="00FB40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026" w:rsidRDefault="00FB4026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4026" w:rsidTr="00FB4026">
        <w:trPr>
          <w:trHeight w:val="1088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FB4026" w:rsidP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内部控制专项审计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4340E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2023年度</w:t>
            </w:r>
            <w:r w:rsidR="009F5E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：</w:t>
            </w:r>
            <w:r w:rsidR="00FB4026" w:rsidRPr="00FB402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预算业务、收支业务、政府采购业务、资产管理、基本建设项目、合同管理、科研经费、培训部、工会、食堂经费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</w:t>
            </w:r>
            <w:r w:rsidR="00FB4026" w:rsidRPr="00FB402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业务。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B4026" w:rsidRPr="004340EE" w:rsidTr="00FB4026">
        <w:trPr>
          <w:trHeight w:val="1088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中层领导干部经济责任审计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2E5935" w:rsidP="009F5EA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2020-2022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年度</w:t>
            </w:r>
            <w:r w:rsidR="00FB4026" w:rsidRPr="00FB4026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中层领导干部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经济责任审计</w:t>
            </w:r>
            <w:r w:rsidR="009F5E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（1</w:t>
            </w:r>
            <w:r w:rsidR="009F5EA2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  <w:r w:rsidR="009F5EA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FB4026" w:rsidTr="00F27D00">
        <w:trPr>
          <w:trHeight w:val="552"/>
          <w:jc w:val="center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4026" w:rsidRDefault="00FB402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E634AC" w:rsidRDefault="00C74FD4">
      <w:pPr>
        <w:widowControl/>
        <w:shd w:val="clear" w:color="auto" w:fill="FFFFFF"/>
        <w:spacing w:line="500" w:lineRule="exact"/>
        <w:ind w:firstLineChars="200" w:firstLine="561"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二、有关资质证明材料：</w:t>
      </w:r>
    </w:p>
    <w:p w:rsidR="00E634AC" w:rsidRDefault="00FB4026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/>
          <w:color w:val="333333"/>
          <w:kern w:val="0"/>
          <w:sz w:val="28"/>
          <w:szCs w:val="28"/>
        </w:rPr>
        <w:t>1.</w:t>
      </w:r>
      <w:r w:rsidR="00C74FD4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营业执照复印件</w:t>
      </w:r>
      <w:r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。</w:t>
      </w:r>
    </w:p>
    <w:p w:rsidR="00E634AC" w:rsidRDefault="00FB4026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/>
          <w:color w:val="333333"/>
          <w:kern w:val="0"/>
          <w:sz w:val="28"/>
          <w:szCs w:val="28"/>
        </w:rPr>
        <w:t>2.</w:t>
      </w:r>
      <w:r w:rsidR="00C74FD4"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询价公告要求的其他证明文件。</w:t>
      </w:r>
    </w:p>
    <w:p w:rsidR="00E634AC" w:rsidRDefault="00C74FD4">
      <w:pPr>
        <w:widowControl/>
        <w:shd w:val="clear" w:color="auto" w:fill="FFFFFF"/>
        <w:spacing w:line="500" w:lineRule="exact"/>
        <w:ind w:firstLineChars="200" w:firstLine="561"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三、联系方式  </w:t>
      </w:r>
      <w:bookmarkStart w:id="0" w:name="_GoBack"/>
      <w:bookmarkEnd w:id="0"/>
    </w:p>
    <w:p w:rsidR="00E634AC" w:rsidRDefault="00C74FD4">
      <w:pPr>
        <w:widowControl/>
        <w:shd w:val="clear" w:color="auto" w:fill="FFFFFF"/>
        <w:spacing w:line="500" w:lineRule="exact"/>
        <w:ind w:firstLineChars="210" w:firstLine="588"/>
        <w:jc w:val="left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联系人：                手机号码：  </w:t>
      </w:r>
    </w:p>
    <w:p w:rsidR="00E634AC" w:rsidRDefault="00C74FD4">
      <w:pPr>
        <w:widowControl/>
        <w:shd w:val="clear" w:color="auto" w:fill="FFFFFF"/>
        <w:spacing w:line="500" w:lineRule="exact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法定代表人或其授权代表签字：</w:t>
      </w:r>
    </w:p>
    <w:p w:rsidR="00E634AC" w:rsidRDefault="00C74FD4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                         供应商名称（盖章）：</w:t>
      </w:r>
    </w:p>
    <w:p w:rsidR="00E634AC" w:rsidRDefault="00C74FD4">
      <w:pPr>
        <w:spacing w:line="500" w:lineRule="exact"/>
        <w:ind w:firstLineChars="2000" w:firstLine="5600"/>
      </w:pPr>
      <w:r>
        <w:rPr>
          <w:rFonts w:ascii="华文仿宋" w:eastAsia="华文仿宋" w:hAnsi="华文仿宋" w:cs="宋体" w:hint="eastAsia"/>
          <w:color w:val="333333"/>
          <w:kern w:val="0"/>
          <w:sz w:val="28"/>
          <w:szCs w:val="28"/>
        </w:rPr>
        <w:t>年    月    日</w:t>
      </w:r>
    </w:p>
    <w:p w:rsidR="00E634AC" w:rsidRDefault="00E634AC"/>
    <w:sectPr w:rsidR="00E634AC" w:rsidSect="00EF6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34" w:rsidRDefault="004D0634" w:rsidP="00FB4026">
      <w:r>
        <w:separator/>
      </w:r>
    </w:p>
  </w:endnote>
  <w:endnote w:type="continuationSeparator" w:id="0">
    <w:p w:rsidR="004D0634" w:rsidRDefault="004D0634" w:rsidP="00FB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思源宋体 CN ExtraLight">
    <w:altName w:val="宋体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34" w:rsidRDefault="004D0634" w:rsidP="00FB4026">
      <w:r>
        <w:separator/>
      </w:r>
    </w:p>
  </w:footnote>
  <w:footnote w:type="continuationSeparator" w:id="0">
    <w:p w:rsidR="004D0634" w:rsidRDefault="004D0634" w:rsidP="00FB4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E4MTZmNTM5OTI4Y2RlODkyMGRjMGVjZDI0ZWFkNjQifQ=="/>
    <w:docVar w:name="KSO_WPS_MARK_KEY" w:val="c31cd6c7-3606-4c9a-be6a-4be86fa4227f"/>
  </w:docVars>
  <w:rsids>
    <w:rsidRoot w:val="6FD5186D"/>
    <w:rsid w:val="001B00A5"/>
    <w:rsid w:val="002E5935"/>
    <w:rsid w:val="003965EC"/>
    <w:rsid w:val="004340EE"/>
    <w:rsid w:val="004D0634"/>
    <w:rsid w:val="006A53C8"/>
    <w:rsid w:val="009F5EA2"/>
    <w:rsid w:val="00C74FD4"/>
    <w:rsid w:val="00E634AC"/>
    <w:rsid w:val="00EF6572"/>
    <w:rsid w:val="00FB4026"/>
    <w:rsid w:val="0184604F"/>
    <w:rsid w:val="02746800"/>
    <w:rsid w:val="03BA6AB1"/>
    <w:rsid w:val="0B800D08"/>
    <w:rsid w:val="0D294C5A"/>
    <w:rsid w:val="104F0C51"/>
    <w:rsid w:val="13D363CF"/>
    <w:rsid w:val="163A7468"/>
    <w:rsid w:val="1E0E1F95"/>
    <w:rsid w:val="21C25EE4"/>
    <w:rsid w:val="2547362F"/>
    <w:rsid w:val="2617697D"/>
    <w:rsid w:val="31BE382E"/>
    <w:rsid w:val="353746A5"/>
    <w:rsid w:val="3B0E27E9"/>
    <w:rsid w:val="3D200E93"/>
    <w:rsid w:val="444E7793"/>
    <w:rsid w:val="536B7F42"/>
    <w:rsid w:val="56241400"/>
    <w:rsid w:val="591E2C08"/>
    <w:rsid w:val="5B004E80"/>
    <w:rsid w:val="6067189A"/>
    <w:rsid w:val="63470EA6"/>
    <w:rsid w:val="68473E15"/>
    <w:rsid w:val="694D407C"/>
    <w:rsid w:val="6A752988"/>
    <w:rsid w:val="6C48616A"/>
    <w:rsid w:val="6FD5186D"/>
    <w:rsid w:val="703817E6"/>
    <w:rsid w:val="7553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F657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EF6572"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rsid w:val="00EF6572"/>
    <w:pPr>
      <w:ind w:firstLineChars="200" w:firstLine="560"/>
    </w:pPr>
    <w:rPr>
      <w:rFonts w:ascii="宋体" w:hAnsi="宋体"/>
      <w:bCs/>
      <w:sz w:val="28"/>
      <w:szCs w:val="32"/>
    </w:rPr>
  </w:style>
  <w:style w:type="character" w:customStyle="1" w:styleId="font31">
    <w:name w:val="font31"/>
    <w:basedOn w:val="a0"/>
    <w:qFormat/>
    <w:rsid w:val="00EF6572"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sid w:val="00EF6572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EF6572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EF6572"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FB4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4026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B4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402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杨宗飞</dc:creator>
  <cp:lastModifiedBy>朱道永</cp:lastModifiedBy>
  <cp:revision>5</cp:revision>
  <dcterms:created xsi:type="dcterms:W3CDTF">2022-08-26T07:52:00Z</dcterms:created>
  <dcterms:modified xsi:type="dcterms:W3CDTF">2024-06-25T02:27:00Z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C9598C0855FF498E8AF69DE7C13F7540</vt:lpwstr>
  </property>
</Properties>
</file>